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DB9FF" wp14:editId="543513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8BE" w:rsidRPr="00CE48BE" w:rsidRDefault="00CE48BE" w:rsidP="00CE4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48BE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Ох уж эти детские вредные привычки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JtstynOAgAAmw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CE48BE" w:rsidRPr="00CE48BE" w:rsidRDefault="00CE48BE" w:rsidP="00CE48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E48BE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Ох уж эти детские вредные привычки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sz w:val="28"/>
          <w:szCs w:val="28"/>
        </w:rPr>
        <w:t xml:space="preserve"> Одни ковыряют в носу, другие сосут пальцы,</w:t>
      </w:r>
      <w:r>
        <w:rPr>
          <w:rFonts w:ascii="Times New Roman" w:hAnsi="Times New Roman" w:cs="Times New Roman"/>
          <w:sz w:val="28"/>
          <w:szCs w:val="28"/>
        </w:rPr>
        <w:t xml:space="preserve"> третьи</w:t>
      </w:r>
      <w:r w:rsidRPr="00CE48BE">
        <w:rPr>
          <w:rFonts w:ascii="Times New Roman" w:hAnsi="Times New Roman" w:cs="Times New Roman"/>
          <w:sz w:val="28"/>
          <w:szCs w:val="28"/>
        </w:rPr>
        <w:t xml:space="preserve"> грызут ногти</w:t>
      </w:r>
      <w:r w:rsidRPr="00CE48BE">
        <w:rPr>
          <w:rFonts w:ascii="Times New Roman" w:hAnsi="Times New Roman" w:cs="Times New Roman"/>
          <w:sz w:val="28"/>
          <w:szCs w:val="28"/>
        </w:rPr>
        <w:t xml:space="preserve">. </w:t>
      </w:r>
      <w:r w:rsidRPr="00CE48BE">
        <w:rPr>
          <w:rFonts w:ascii="Times New Roman" w:hAnsi="Times New Roman" w:cs="Times New Roman"/>
          <w:sz w:val="28"/>
          <w:szCs w:val="28"/>
        </w:rPr>
        <w:t>Вредные привычки. Они свойственны многим детям самых разных возрастов. Мы, взрослые, относимся к ним отвратительно и всякий раз, замечая такие проявления в своих детях, немедленно одергиваем их. А дети и не думают бороться с привычками и, чтобы не навлекать на себя родительский гнев, удовлетворяют свои потребности тайком – тогда, когда мы не видим.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b/>
          <w:i/>
          <w:sz w:val="28"/>
          <w:szCs w:val="28"/>
        </w:rPr>
        <w:t xml:space="preserve"> Ковырять в носу</w:t>
      </w:r>
      <w:r w:rsidRPr="00CE48BE">
        <w:rPr>
          <w:rFonts w:ascii="Times New Roman" w:hAnsi="Times New Roman" w:cs="Times New Roman"/>
          <w:sz w:val="28"/>
          <w:szCs w:val="28"/>
        </w:rPr>
        <w:t xml:space="preserve"> любят многие дети. У одних – это проявление склонности к чистоте своего тела подобно тому, как кошки «умываются» и лижут свою шерстку. У других эта привычка свидетельствует о наличии инфекции, вызванной группой стрептококков. Скопление слизи беспокоит малыша, и он пытается избавиться от неприятных ощущений – осушить нос. Следовательно, понаблюдайте за ребенком, сдайте анализ на возможное наличие инфекции, и проблема уйдет сама собой.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b/>
          <w:i/>
          <w:sz w:val="28"/>
          <w:szCs w:val="28"/>
        </w:rPr>
        <w:t>Привычка сосать пальцы</w:t>
      </w:r>
      <w:r w:rsidRPr="00CE48BE">
        <w:rPr>
          <w:rFonts w:ascii="Times New Roman" w:hAnsi="Times New Roman" w:cs="Times New Roman"/>
          <w:sz w:val="28"/>
          <w:szCs w:val="28"/>
        </w:rPr>
        <w:t xml:space="preserve"> – признак тревожности, проявление стресса и свидетельство слабой нервной системы ребенка. Вероятно, родители слишком строги с малышом, и вполне возможно, вызывают в нем чувство беспокойства при общении. Сосание пальцев – попытка ребенка очутиться во времени, когда он находился в безопасной материнской утробе. Это бессознательная тяга к миру, спокойствию, теплоте, любви и заботе. А значит, проявите больше внимания, ласки к малышу, будьте обходительны, терпеливы и мягки, и вредная привычка сосать пальчики медленно, но верно уйдет в прошлое.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b/>
          <w:i/>
          <w:sz w:val="28"/>
          <w:szCs w:val="28"/>
        </w:rPr>
        <w:t xml:space="preserve"> Грызут ногти</w:t>
      </w:r>
      <w:r w:rsidRPr="00CE48BE">
        <w:rPr>
          <w:rFonts w:ascii="Times New Roman" w:hAnsi="Times New Roman" w:cs="Times New Roman"/>
          <w:sz w:val="28"/>
          <w:szCs w:val="28"/>
        </w:rPr>
        <w:t xml:space="preserve"> те дети, которые часто испытывают на себе родительский гнев, и готовы сами причинить себе боль, часто разгрызая ногти и сдирая </w:t>
      </w:r>
      <w:r w:rsidRPr="00CE48BE">
        <w:rPr>
          <w:rFonts w:ascii="Times New Roman" w:hAnsi="Times New Roman" w:cs="Times New Roman"/>
          <w:sz w:val="28"/>
          <w:szCs w:val="28"/>
        </w:rPr>
        <w:lastRenderedPageBreak/>
        <w:t>заусенцы до крови, только бы не навлечь на себя негативную реакцию родителей и не испытать вновь страх. Эта привычка – настоящая психологическая травма, регулярно получаемая ребенком. Стоит ли говорить о том, что такие дети растут неуверенными, обидчивыми, слабовольными и униженными? У них наблюдается низкая самооценка и совершенно не формируется система ценностей. Родителям следует серьезно поработать над собой, обеспечить самому себе комфортные условия для жизни. Удовлетворившись, вы перестанете переносить собственную несостоятельность на ребенка, и избавите его от гнетущего душевного страдания.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AE1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r w:rsidRPr="00CE48BE">
        <w:rPr>
          <w:rFonts w:ascii="Times New Roman" w:hAnsi="Times New Roman" w:cs="Times New Roman"/>
          <w:sz w:val="28"/>
          <w:szCs w:val="28"/>
        </w:rPr>
        <w:t xml:space="preserve"> Прямыми упреками, запретами, одергиваниями и собственной раздражительностью родители бессильны противостоять вредным привычкам. Это факт. Есть лишь одно средство, способное «излечить» дитя. Это разобраться в причинах возникновения той или иной привычки. А потому, будьте внимательными, рассудительными и заботливыми  родителями, чтобы ваши дети росли спокойными, умными и уверенными в себе личностями.</w:t>
      </w:r>
    </w:p>
    <w:p w:rsidR="00CE48BE" w:rsidRPr="00CE48BE" w:rsidRDefault="00CE48BE" w:rsidP="00CE48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113030</wp:posOffset>
            </wp:positionV>
            <wp:extent cx="3486150" cy="3916109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91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8BE" w:rsidRPr="00CE48BE" w:rsidSect="00CE48BE">
      <w:pgSz w:w="11906" w:h="16838"/>
      <w:pgMar w:top="1134" w:right="850" w:bottom="1134" w:left="1701" w:header="708" w:footer="708" w:gutter="0"/>
      <w:pgBorders w:offsetFrom="page">
        <w:top w:val="gingerbreadMan" w:sz="12" w:space="24" w:color="auto"/>
        <w:left w:val="gingerbreadMan" w:sz="12" w:space="24" w:color="auto"/>
        <w:bottom w:val="gingerbreadMan" w:sz="12" w:space="24" w:color="auto"/>
        <w:right w:val="gingerbreadMa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E"/>
    <w:rsid w:val="00CE48BE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2013-11-26T07:25:00Z</dcterms:created>
  <dcterms:modified xsi:type="dcterms:W3CDTF">2013-11-26T07:29:00Z</dcterms:modified>
</cp:coreProperties>
</file>